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4F" w:rsidRDefault="00E53F4F" w:rsidP="00E53F4F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Перечень </w:t>
      </w:r>
      <w:r>
        <w:rPr>
          <w:snapToGrid w:val="0"/>
          <w:sz w:val="28"/>
          <w:szCs w:val="28"/>
        </w:rPr>
        <w:t xml:space="preserve"> специальны</w:t>
      </w:r>
      <w:r>
        <w:rPr>
          <w:snapToGrid w:val="0"/>
          <w:sz w:val="28"/>
          <w:szCs w:val="28"/>
        </w:rPr>
        <w:t>х</w:t>
      </w:r>
      <w:r>
        <w:rPr>
          <w:snapToGrid w:val="0"/>
          <w:sz w:val="28"/>
          <w:szCs w:val="28"/>
        </w:rPr>
        <w:t xml:space="preserve"> мест для размещения печатных предвыборных агитаци</w:t>
      </w:r>
      <w:r>
        <w:rPr>
          <w:snapToGrid w:val="0"/>
          <w:sz w:val="28"/>
          <w:szCs w:val="28"/>
        </w:rPr>
        <w:t xml:space="preserve">онных материалов на территории </w:t>
      </w:r>
      <w:bookmarkStart w:id="0" w:name="_GoBack"/>
      <w:bookmarkEnd w:id="0"/>
      <w:r>
        <w:rPr>
          <w:snapToGrid w:val="0"/>
          <w:sz w:val="28"/>
          <w:szCs w:val="28"/>
        </w:rPr>
        <w:t>избирательных участков: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234 -  доска объявлений на ул. Мира города Михайлов;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236 -  доска объявлений на ул. Воеводина;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235 – доска объявлений на ул. Победы;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237 – информационная тумба на пл. Ленина;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238 – доска объявлений на ул. Голикова;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239 – доска объявлений на ул. Тружениц;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240 - доска объявлений на ул. Тружениц;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241 - доска объявлений на ул. Новая;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242 - доска объявлений на ул. Новая;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244 – доска объявлений на ул. Молодежная п. Первомайский;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246 – доска объявлений на здании магазина ул. </w:t>
      </w:r>
      <w:proofErr w:type="gramStart"/>
      <w:r>
        <w:rPr>
          <w:snapToGrid w:val="0"/>
          <w:sz w:val="28"/>
          <w:szCs w:val="28"/>
        </w:rPr>
        <w:t>Лещенка  с.</w:t>
      </w:r>
      <w:proofErr w:type="gram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Козловка</w:t>
      </w:r>
      <w:proofErr w:type="spellEnd"/>
      <w:r>
        <w:rPr>
          <w:snapToGrid w:val="0"/>
          <w:sz w:val="28"/>
          <w:szCs w:val="28"/>
        </w:rPr>
        <w:t xml:space="preserve">. 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247 – доска объявлений на ул. Почтовая;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248 – доска объявлений на здании бывшего магазина по ул. Больничная;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249 – доска объявлений на магазине в п. Горенка;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250 – доска объявлений у здания ОАО «Октябрьское ЖКХ»;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251 – доска объявлений на здании магазина ул. Гончарова </w:t>
      </w:r>
      <w:proofErr w:type="spellStart"/>
      <w:r>
        <w:rPr>
          <w:snapToGrid w:val="0"/>
          <w:sz w:val="28"/>
          <w:szCs w:val="28"/>
        </w:rPr>
        <w:t>рп</w:t>
      </w:r>
      <w:proofErr w:type="spellEnd"/>
      <w:r>
        <w:rPr>
          <w:snapToGrid w:val="0"/>
          <w:sz w:val="28"/>
          <w:szCs w:val="28"/>
        </w:rPr>
        <w:t>. Октябрьский;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252 – доска объявлений ул. Комсомольская п. </w:t>
      </w:r>
      <w:proofErr w:type="spellStart"/>
      <w:r>
        <w:rPr>
          <w:snapToGrid w:val="0"/>
          <w:sz w:val="28"/>
          <w:szCs w:val="28"/>
        </w:rPr>
        <w:t>Змеинка</w:t>
      </w:r>
      <w:proofErr w:type="spellEnd"/>
      <w:r>
        <w:rPr>
          <w:snapToGrid w:val="0"/>
          <w:sz w:val="28"/>
          <w:szCs w:val="28"/>
        </w:rPr>
        <w:t>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253 – доска объявлений на площади </w:t>
      </w:r>
      <w:proofErr w:type="spellStart"/>
      <w:r>
        <w:rPr>
          <w:snapToGrid w:val="0"/>
          <w:sz w:val="28"/>
          <w:szCs w:val="28"/>
        </w:rPr>
        <w:t>рп</w:t>
      </w:r>
      <w:proofErr w:type="spellEnd"/>
      <w:r>
        <w:rPr>
          <w:snapToGrid w:val="0"/>
          <w:sz w:val="28"/>
          <w:szCs w:val="28"/>
        </w:rPr>
        <w:t>. Октябрьский у магазина «Магнит»;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254 – доска объявлений на ул. Зеленая </w:t>
      </w:r>
      <w:proofErr w:type="spellStart"/>
      <w:r>
        <w:rPr>
          <w:snapToGrid w:val="0"/>
          <w:sz w:val="28"/>
          <w:szCs w:val="28"/>
        </w:rPr>
        <w:t>рп</w:t>
      </w:r>
      <w:proofErr w:type="spellEnd"/>
      <w:r>
        <w:rPr>
          <w:snapToGrid w:val="0"/>
          <w:sz w:val="28"/>
          <w:szCs w:val="28"/>
        </w:rPr>
        <w:t>. Октябрьский;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255 - информационный стенд на ул. Мирная, с. </w:t>
      </w:r>
      <w:proofErr w:type="spellStart"/>
      <w:r>
        <w:rPr>
          <w:snapToGrid w:val="0"/>
          <w:sz w:val="28"/>
          <w:szCs w:val="28"/>
        </w:rPr>
        <w:t>Виленка</w:t>
      </w:r>
      <w:proofErr w:type="spellEnd"/>
      <w:r>
        <w:rPr>
          <w:snapToGrid w:val="0"/>
          <w:sz w:val="28"/>
          <w:szCs w:val="28"/>
        </w:rPr>
        <w:t>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256 - информационный стенд в </w:t>
      </w:r>
      <w:proofErr w:type="gramStart"/>
      <w:r>
        <w:rPr>
          <w:snapToGrid w:val="0"/>
          <w:sz w:val="28"/>
          <w:szCs w:val="28"/>
        </w:rPr>
        <w:t>здании  библиотеки</w:t>
      </w:r>
      <w:proofErr w:type="gramEnd"/>
      <w:r>
        <w:rPr>
          <w:snapToGrid w:val="0"/>
          <w:sz w:val="28"/>
          <w:szCs w:val="28"/>
        </w:rPr>
        <w:t xml:space="preserve"> с. </w:t>
      </w:r>
      <w:proofErr w:type="spellStart"/>
      <w:r>
        <w:rPr>
          <w:snapToGrid w:val="0"/>
          <w:sz w:val="28"/>
          <w:szCs w:val="28"/>
        </w:rPr>
        <w:t>Голдино</w:t>
      </w:r>
      <w:proofErr w:type="spellEnd"/>
      <w:r>
        <w:rPr>
          <w:snapToGrid w:val="0"/>
          <w:sz w:val="28"/>
          <w:szCs w:val="28"/>
        </w:rPr>
        <w:t xml:space="preserve">, ул. Совхозная, </w:t>
      </w:r>
      <w:proofErr w:type="spellStart"/>
      <w:r>
        <w:rPr>
          <w:snapToGrid w:val="0"/>
          <w:sz w:val="28"/>
          <w:szCs w:val="28"/>
        </w:rPr>
        <w:t>зд</w:t>
      </w:r>
      <w:proofErr w:type="spellEnd"/>
      <w:r>
        <w:rPr>
          <w:snapToGrid w:val="0"/>
          <w:sz w:val="28"/>
          <w:szCs w:val="28"/>
        </w:rPr>
        <w:t>. 2;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257 - доска объявлений на ул. Лесная д. </w:t>
      </w:r>
      <w:proofErr w:type="spellStart"/>
      <w:r>
        <w:rPr>
          <w:snapToGrid w:val="0"/>
          <w:sz w:val="28"/>
          <w:szCs w:val="28"/>
        </w:rPr>
        <w:t>Павелково</w:t>
      </w:r>
      <w:proofErr w:type="spellEnd"/>
      <w:r>
        <w:rPr>
          <w:snapToGrid w:val="0"/>
          <w:sz w:val="28"/>
          <w:szCs w:val="28"/>
        </w:rPr>
        <w:t>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259 - доска объявлений в здании конторы </w:t>
      </w:r>
      <w:proofErr w:type="gramStart"/>
      <w:r>
        <w:rPr>
          <w:snapToGrid w:val="0"/>
          <w:sz w:val="28"/>
          <w:szCs w:val="28"/>
        </w:rPr>
        <w:t>ООО  «</w:t>
      </w:r>
      <w:proofErr w:type="gramEnd"/>
      <w:r>
        <w:rPr>
          <w:snapToGrid w:val="0"/>
          <w:sz w:val="28"/>
          <w:szCs w:val="28"/>
        </w:rPr>
        <w:t xml:space="preserve">Малинки», </w:t>
      </w:r>
      <w:proofErr w:type="spellStart"/>
      <w:r>
        <w:rPr>
          <w:snapToGrid w:val="0"/>
          <w:sz w:val="28"/>
          <w:szCs w:val="28"/>
        </w:rPr>
        <w:t>с.Малинки</w:t>
      </w:r>
      <w:proofErr w:type="spellEnd"/>
      <w:r>
        <w:rPr>
          <w:snapToGrid w:val="0"/>
          <w:sz w:val="28"/>
          <w:szCs w:val="28"/>
        </w:rPr>
        <w:t xml:space="preserve">, ул. </w:t>
      </w:r>
      <w:proofErr w:type="spellStart"/>
      <w:r>
        <w:rPr>
          <w:snapToGrid w:val="0"/>
          <w:sz w:val="28"/>
          <w:szCs w:val="28"/>
        </w:rPr>
        <w:t>Кульковка</w:t>
      </w:r>
      <w:proofErr w:type="spellEnd"/>
      <w:r>
        <w:rPr>
          <w:snapToGrid w:val="0"/>
          <w:sz w:val="28"/>
          <w:szCs w:val="28"/>
        </w:rPr>
        <w:t xml:space="preserve">, </w:t>
      </w:r>
      <w:proofErr w:type="spellStart"/>
      <w:r>
        <w:rPr>
          <w:snapToGrid w:val="0"/>
          <w:sz w:val="28"/>
          <w:szCs w:val="28"/>
        </w:rPr>
        <w:t>зд</w:t>
      </w:r>
      <w:proofErr w:type="spellEnd"/>
      <w:r>
        <w:rPr>
          <w:snapToGrid w:val="0"/>
          <w:sz w:val="28"/>
          <w:szCs w:val="28"/>
        </w:rPr>
        <w:t xml:space="preserve">. </w:t>
      </w:r>
      <w:proofErr w:type="gramStart"/>
      <w:r>
        <w:rPr>
          <w:snapToGrid w:val="0"/>
          <w:sz w:val="28"/>
          <w:szCs w:val="28"/>
        </w:rPr>
        <w:t>19</w:t>
      </w:r>
      <w:proofErr w:type="gramEnd"/>
      <w:r>
        <w:rPr>
          <w:snapToGrid w:val="0"/>
          <w:sz w:val="28"/>
          <w:szCs w:val="28"/>
        </w:rPr>
        <w:t xml:space="preserve"> а;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260 - информационный стенд на площади п. Заря у магазинов;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262 - информационный стенд у отделения почтовой связи в д. Бычки;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263 - доска объявлений в здании магазина д. </w:t>
      </w:r>
      <w:proofErr w:type="spellStart"/>
      <w:r>
        <w:rPr>
          <w:snapToGrid w:val="0"/>
          <w:sz w:val="28"/>
          <w:szCs w:val="28"/>
        </w:rPr>
        <w:t>Иваньково</w:t>
      </w:r>
      <w:proofErr w:type="spellEnd"/>
      <w:r>
        <w:rPr>
          <w:snapToGrid w:val="0"/>
          <w:sz w:val="28"/>
          <w:szCs w:val="28"/>
        </w:rPr>
        <w:t xml:space="preserve">, </w:t>
      </w:r>
      <w:proofErr w:type="spellStart"/>
      <w:r>
        <w:rPr>
          <w:snapToGrid w:val="0"/>
          <w:sz w:val="28"/>
          <w:szCs w:val="28"/>
        </w:rPr>
        <w:t>зд</w:t>
      </w:r>
      <w:proofErr w:type="spellEnd"/>
      <w:r>
        <w:rPr>
          <w:snapToGrid w:val="0"/>
          <w:sz w:val="28"/>
          <w:szCs w:val="28"/>
        </w:rPr>
        <w:t>. 74 б;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264 - информационный стенд в здании Чапаевской сельской библиотеки в с. Грязное, ул. Центральная, д. 58;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266 - доска объявлений на здании магазина с. </w:t>
      </w:r>
      <w:proofErr w:type="spellStart"/>
      <w:r>
        <w:rPr>
          <w:snapToGrid w:val="0"/>
          <w:sz w:val="28"/>
          <w:szCs w:val="28"/>
        </w:rPr>
        <w:t>Жмурово</w:t>
      </w:r>
      <w:proofErr w:type="spellEnd"/>
      <w:r>
        <w:rPr>
          <w:snapToGrid w:val="0"/>
          <w:sz w:val="28"/>
          <w:szCs w:val="28"/>
        </w:rPr>
        <w:t>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267 - доска объявлений около здания магазина в п. центрального отделения совхоза имени Ильича, ул. Центральная;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268 - доска объявлений около помещения магазина в пос. </w:t>
      </w:r>
      <w:proofErr w:type="spellStart"/>
      <w:r>
        <w:rPr>
          <w:snapToGrid w:val="0"/>
          <w:sz w:val="28"/>
          <w:szCs w:val="28"/>
        </w:rPr>
        <w:t>Коровинского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спиртзавода</w:t>
      </w:r>
      <w:proofErr w:type="spellEnd"/>
      <w:r>
        <w:rPr>
          <w:snapToGrid w:val="0"/>
          <w:sz w:val="28"/>
          <w:szCs w:val="28"/>
        </w:rPr>
        <w:t>, ул. База КРС;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269 – информационный стенд в помещении почты д. </w:t>
      </w:r>
      <w:proofErr w:type="spellStart"/>
      <w:r>
        <w:rPr>
          <w:snapToGrid w:val="0"/>
          <w:sz w:val="28"/>
          <w:szCs w:val="28"/>
        </w:rPr>
        <w:t>Завидовка</w:t>
      </w:r>
      <w:proofErr w:type="spellEnd"/>
      <w:r>
        <w:rPr>
          <w:snapToGrid w:val="0"/>
          <w:sz w:val="28"/>
          <w:szCs w:val="28"/>
        </w:rPr>
        <w:t xml:space="preserve">, доска объявлений в д. </w:t>
      </w:r>
      <w:proofErr w:type="spellStart"/>
      <w:r>
        <w:rPr>
          <w:snapToGrid w:val="0"/>
          <w:sz w:val="28"/>
          <w:szCs w:val="28"/>
        </w:rPr>
        <w:t>Каморино</w:t>
      </w:r>
      <w:proofErr w:type="spellEnd"/>
      <w:r>
        <w:rPr>
          <w:snapToGrid w:val="0"/>
          <w:sz w:val="28"/>
          <w:szCs w:val="28"/>
        </w:rPr>
        <w:t>, ул. Зеленая д. 1;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271 - доска объявлений на здании магазина с. Красное, д. </w:t>
      </w:r>
      <w:proofErr w:type="gramStart"/>
      <w:r>
        <w:rPr>
          <w:snapToGrid w:val="0"/>
          <w:sz w:val="28"/>
          <w:szCs w:val="28"/>
        </w:rPr>
        <w:t>54</w:t>
      </w:r>
      <w:proofErr w:type="gramEnd"/>
      <w:r>
        <w:rPr>
          <w:snapToGrid w:val="0"/>
          <w:sz w:val="28"/>
          <w:szCs w:val="28"/>
        </w:rPr>
        <w:t xml:space="preserve"> а;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272 - информационный стенд на ул. Слобода с. </w:t>
      </w:r>
      <w:proofErr w:type="spellStart"/>
      <w:r>
        <w:rPr>
          <w:snapToGrid w:val="0"/>
          <w:sz w:val="28"/>
          <w:szCs w:val="28"/>
        </w:rPr>
        <w:t>Новопанское</w:t>
      </w:r>
      <w:proofErr w:type="spellEnd"/>
      <w:r>
        <w:rPr>
          <w:snapToGrid w:val="0"/>
          <w:sz w:val="28"/>
          <w:szCs w:val="28"/>
        </w:rPr>
        <w:t>;</w:t>
      </w:r>
    </w:p>
    <w:p w:rsidR="00E53F4F" w:rsidRDefault="00E53F4F" w:rsidP="00E53F4F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273 - информационные стенды на ул. Новая, ул. </w:t>
      </w:r>
      <w:proofErr w:type="spellStart"/>
      <w:r>
        <w:rPr>
          <w:snapToGrid w:val="0"/>
          <w:sz w:val="28"/>
          <w:szCs w:val="28"/>
        </w:rPr>
        <w:t>Кадушная</w:t>
      </w:r>
      <w:proofErr w:type="spellEnd"/>
      <w:r>
        <w:rPr>
          <w:snapToGrid w:val="0"/>
          <w:sz w:val="28"/>
          <w:szCs w:val="28"/>
        </w:rPr>
        <w:t xml:space="preserve">, ул. Слобода   с. </w:t>
      </w:r>
      <w:proofErr w:type="spellStart"/>
      <w:r>
        <w:rPr>
          <w:snapToGrid w:val="0"/>
          <w:sz w:val="28"/>
          <w:szCs w:val="28"/>
        </w:rPr>
        <w:t>Стубле</w:t>
      </w:r>
      <w:proofErr w:type="spellEnd"/>
      <w:r>
        <w:rPr>
          <w:snapToGrid w:val="0"/>
          <w:sz w:val="28"/>
          <w:szCs w:val="28"/>
        </w:rPr>
        <w:t>;</w:t>
      </w:r>
    </w:p>
    <w:p w:rsidR="00E53F4F" w:rsidRDefault="00E53F4F" w:rsidP="00E53F4F">
      <w:pPr>
        <w:pStyle w:val="a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№ 274 - информационный стенд у здания магазина с.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Печерники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E53F4F" w:rsidRDefault="00E53F4F" w:rsidP="00E53F4F">
      <w:pPr>
        <w:pStyle w:val="a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№ 275 - информационный стенд в здании библиотеки д. Поярково;</w:t>
      </w:r>
    </w:p>
    <w:p w:rsidR="00E53F4F" w:rsidRDefault="00E53F4F" w:rsidP="00E53F4F">
      <w:pPr>
        <w:pStyle w:val="a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 xml:space="preserve">№ 276 - доска объявлений на здании библиотеки села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Ижеславль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E53F4F" w:rsidRDefault="00E53F4F" w:rsidP="00E53F4F">
      <w:pPr>
        <w:pStyle w:val="a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№ 277 - информационный стенд в здании библиотеки с.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Рачатники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E53F4F" w:rsidRDefault="00E53F4F" w:rsidP="00E53F4F">
      <w:pPr>
        <w:pStyle w:val="a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№ 278 - информационный стенд у 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здания  магазина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д.Слободка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E53F4F" w:rsidRDefault="00E53F4F" w:rsidP="00E53F4F">
      <w:pPr>
        <w:pStyle w:val="a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№ 279 - доска объявлений в поселке центрального отделения совхоза «Мишино» у здания магазина;</w:t>
      </w:r>
    </w:p>
    <w:p w:rsidR="00E53F4F" w:rsidRDefault="00E53F4F" w:rsidP="00E53F4F">
      <w:pPr>
        <w:pStyle w:val="a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№ 281 - информационный стенд на ул. Центральная, п.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E53F4F" w:rsidRDefault="00E53F4F" w:rsidP="00E53F4F">
      <w:pPr>
        <w:pStyle w:val="a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№ 282 - информационный стенд в здании библиотеки с. Стрелецкие Выселки;</w:t>
      </w:r>
    </w:p>
    <w:p w:rsidR="00E53F4F" w:rsidRDefault="00E53F4F" w:rsidP="00E53F4F">
      <w:pPr>
        <w:pStyle w:val="a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№ 283 - информационный стенд на ул.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Низовка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, ул. Центральная с.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Чурики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E53F4F" w:rsidRDefault="00E53F4F" w:rsidP="00E53F4F">
      <w:pPr>
        <w:pStyle w:val="a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№ 284 - информационный стенд на здании магазина ИП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Шавырина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в п.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Трепольский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E53F4F" w:rsidRDefault="00E53F4F" w:rsidP="00E53F4F">
      <w:pPr>
        <w:pStyle w:val="a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№ 285 - доска объявлений на здании д. 44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п.Фрунзенский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E53F4F" w:rsidRDefault="00E53F4F" w:rsidP="00E53F4F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286 - информационный стенд на ул. </w:t>
      </w:r>
      <w:proofErr w:type="spellStart"/>
      <w:r>
        <w:rPr>
          <w:snapToGrid w:val="0"/>
          <w:sz w:val="28"/>
          <w:szCs w:val="28"/>
        </w:rPr>
        <w:t>Данковка</w:t>
      </w:r>
      <w:proofErr w:type="spellEnd"/>
      <w:r>
        <w:rPr>
          <w:snapToGrid w:val="0"/>
          <w:sz w:val="28"/>
          <w:szCs w:val="28"/>
        </w:rPr>
        <w:t xml:space="preserve"> с. </w:t>
      </w:r>
      <w:proofErr w:type="spellStart"/>
      <w:r>
        <w:rPr>
          <w:snapToGrid w:val="0"/>
          <w:sz w:val="28"/>
          <w:szCs w:val="28"/>
        </w:rPr>
        <w:t>Щетиновка</w:t>
      </w:r>
      <w:proofErr w:type="spellEnd"/>
      <w:r>
        <w:rPr>
          <w:snapToGrid w:val="0"/>
          <w:sz w:val="28"/>
          <w:szCs w:val="28"/>
        </w:rPr>
        <w:t>;</w:t>
      </w:r>
    </w:p>
    <w:p w:rsidR="00E53F4F" w:rsidRDefault="00E53F4F" w:rsidP="00E53F4F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287 - доска объявлений на здании магазина РАЙПО в д. </w:t>
      </w:r>
      <w:proofErr w:type="spellStart"/>
      <w:r>
        <w:rPr>
          <w:snapToGrid w:val="0"/>
          <w:sz w:val="28"/>
          <w:szCs w:val="28"/>
        </w:rPr>
        <w:t>Прудские</w:t>
      </w:r>
      <w:proofErr w:type="spellEnd"/>
      <w:r>
        <w:rPr>
          <w:snapToGrid w:val="0"/>
          <w:sz w:val="28"/>
          <w:szCs w:val="28"/>
        </w:rPr>
        <w:t xml:space="preserve"> Выселки;</w:t>
      </w:r>
    </w:p>
    <w:p w:rsidR="00E53F4F" w:rsidRDefault="00E53F4F" w:rsidP="00E53F4F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№ 288 - информационный стенд в с. </w:t>
      </w:r>
      <w:proofErr w:type="spellStart"/>
      <w:r>
        <w:rPr>
          <w:snapToGrid w:val="0"/>
          <w:sz w:val="28"/>
          <w:szCs w:val="28"/>
        </w:rPr>
        <w:t>Прудская</w:t>
      </w:r>
      <w:proofErr w:type="spellEnd"/>
      <w:r>
        <w:rPr>
          <w:snapToGrid w:val="0"/>
          <w:sz w:val="28"/>
          <w:szCs w:val="28"/>
        </w:rPr>
        <w:t>;</w:t>
      </w:r>
    </w:p>
    <w:p w:rsidR="00E53F4F" w:rsidRDefault="00E53F4F" w:rsidP="00E53F4F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№ 289 - информационный стенд в с. Пушкари.</w:t>
      </w:r>
    </w:p>
    <w:p w:rsidR="00E53F4F" w:rsidRDefault="00E53F4F" w:rsidP="00E53F4F">
      <w:pPr>
        <w:widowControl w:val="0"/>
        <w:ind w:firstLine="708"/>
        <w:jc w:val="both"/>
        <w:rPr>
          <w:rFonts w:ascii="Times New Roman CYR" w:hAnsi="Times New Roman CYR"/>
          <w:snapToGrid w:val="0"/>
          <w:sz w:val="28"/>
          <w:szCs w:val="28"/>
        </w:rPr>
      </w:pPr>
    </w:p>
    <w:p w:rsidR="00431B64" w:rsidRDefault="00431B64"/>
    <w:sectPr w:rsidR="0043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4F"/>
    <w:rsid w:val="00431B64"/>
    <w:rsid w:val="00E5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50BB"/>
  <w15:chartTrackingRefBased/>
  <w15:docId w15:val="{5F197080-76D2-44BA-9D99-C18B25B5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53F4F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E53F4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2025-07-31T06:46:00Z</dcterms:created>
  <dcterms:modified xsi:type="dcterms:W3CDTF">2025-07-31T06:47:00Z</dcterms:modified>
</cp:coreProperties>
</file>